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8A44F0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1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8A44F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06.07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4F0" w:rsidRPr="00A52033" w:rsidRDefault="008A44F0" w:rsidP="008A44F0">
      <w:pPr>
        <w:pStyle w:val="ac"/>
        <w:spacing w:before="0"/>
        <w:ind w:left="0" w:right="0" w:firstLine="0"/>
        <w:jc w:val="center"/>
        <w:rPr>
          <w:sz w:val="24"/>
        </w:rPr>
      </w:pPr>
      <w:r w:rsidRPr="00A52033">
        <w:rPr>
          <w:sz w:val="24"/>
        </w:rPr>
        <w:t>Все участники конкурса «Экспорт</w:t>
      </w:r>
      <w:r>
        <w:rPr>
          <w:sz w:val="24"/>
        </w:rPr>
        <w:t>ё</w:t>
      </w:r>
      <w:r w:rsidRPr="00A52033">
        <w:rPr>
          <w:sz w:val="24"/>
        </w:rPr>
        <w:t>р года» в 2023 году получат выгодные</w:t>
      </w:r>
      <w:r w:rsidR="009F3B51">
        <w:rPr>
          <w:sz w:val="24"/>
        </w:rPr>
        <w:t xml:space="preserve"> </w:t>
      </w:r>
      <w:r w:rsidRPr="00A52033">
        <w:rPr>
          <w:spacing w:val="-67"/>
          <w:sz w:val="24"/>
        </w:rPr>
        <w:t xml:space="preserve"> </w:t>
      </w:r>
      <w:r w:rsidRPr="00A52033">
        <w:rPr>
          <w:sz w:val="24"/>
        </w:rPr>
        <w:t>условия</w:t>
      </w:r>
      <w:r>
        <w:rPr>
          <w:spacing w:val="-3"/>
          <w:sz w:val="24"/>
        </w:rPr>
        <w:br/>
      </w:r>
      <w:r w:rsidRPr="00A52033">
        <w:rPr>
          <w:sz w:val="24"/>
        </w:rPr>
        <w:t>на получение</w:t>
      </w:r>
      <w:r w:rsidRPr="00A52033">
        <w:rPr>
          <w:spacing w:val="-1"/>
          <w:sz w:val="24"/>
        </w:rPr>
        <w:t xml:space="preserve"> </w:t>
      </w:r>
      <w:r w:rsidRPr="00A52033">
        <w:rPr>
          <w:sz w:val="24"/>
        </w:rPr>
        <w:t>гарантии</w:t>
      </w:r>
      <w:r w:rsidRPr="00A52033">
        <w:rPr>
          <w:spacing w:val="-2"/>
          <w:sz w:val="24"/>
        </w:rPr>
        <w:t xml:space="preserve"> </w:t>
      </w:r>
      <w:r w:rsidRPr="00A52033">
        <w:rPr>
          <w:sz w:val="24"/>
        </w:rPr>
        <w:t>на</w:t>
      </w:r>
      <w:r w:rsidRPr="00A52033">
        <w:rPr>
          <w:spacing w:val="1"/>
          <w:sz w:val="24"/>
        </w:rPr>
        <w:t xml:space="preserve"> </w:t>
      </w:r>
      <w:r w:rsidRPr="00A52033">
        <w:rPr>
          <w:sz w:val="24"/>
        </w:rPr>
        <w:t>возврат НДС для</w:t>
      </w:r>
      <w:r w:rsidRPr="00A52033">
        <w:rPr>
          <w:spacing w:val="-2"/>
          <w:sz w:val="24"/>
        </w:rPr>
        <w:t xml:space="preserve"> </w:t>
      </w:r>
      <w:r w:rsidRPr="00A52033">
        <w:rPr>
          <w:sz w:val="24"/>
        </w:rPr>
        <w:t>МСП</w:t>
      </w:r>
    </w:p>
    <w:p w:rsidR="008A44F0" w:rsidRDefault="008A44F0" w:rsidP="008A44F0">
      <w:pPr>
        <w:pStyle w:val="aa"/>
        <w:ind w:left="0"/>
      </w:pPr>
    </w:p>
    <w:p w:rsidR="008A44F0" w:rsidRDefault="008A44F0" w:rsidP="008A44F0">
      <w:pPr>
        <w:pStyle w:val="aa"/>
        <w:ind w:left="0" w:firstLine="680"/>
      </w:pPr>
      <w:r>
        <w:t xml:space="preserve">Продолжается регистрация на конкурс «Экспортёр года». Компании, которые </w:t>
      </w:r>
      <w:r>
        <w:rPr>
          <w:b/>
        </w:rPr>
        <w:t xml:space="preserve">до 12 июля 2023 </w:t>
      </w:r>
      <w:r>
        <w:t>года подадут заявку на участие во Всероссийском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«Экспортёр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экспортного</w:t>
      </w:r>
      <w:r>
        <w:rPr>
          <w:spacing w:val="1"/>
        </w:rPr>
        <w:t xml:space="preserve"> </w:t>
      </w:r>
      <w:r>
        <w:t>центра:</w:t>
      </w:r>
      <w:r>
        <w:rPr>
          <w:spacing w:val="1"/>
        </w:rPr>
        <w:t xml:space="preserve"> </w:t>
      </w:r>
      <w:r>
        <w:t xml:space="preserve">символичные </w:t>
      </w:r>
      <w:r>
        <w:rPr>
          <w:b/>
        </w:rPr>
        <w:t xml:space="preserve">2023 рубля вне зависимости от суммы гарантии </w:t>
      </w:r>
      <w:r>
        <w:t xml:space="preserve">(но не более 10 млн. руб., </w:t>
      </w:r>
      <w:r>
        <w:rPr>
          <w:spacing w:val="-57"/>
        </w:rPr>
        <w:t>в</w:t>
      </w:r>
      <w:r>
        <w:rPr>
          <w:spacing w:val="-2"/>
        </w:rPr>
        <w:t xml:space="preserve">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продукта).</w:t>
      </w:r>
    </w:p>
    <w:p w:rsidR="008A44F0" w:rsidRDefault="008A44F0" w:rsidP="008A44F0">
      <w:pPr>
        <w:pStyle w:val="aa"/>
        <w:ind w:left="0" w:firstLine="680"/>
      </w:pPr>
      <w:r>
        <w:t>Каждому, кто подаст заявку на участие, будет вручён сертификат на получение услуги «Гарантия. Возврат НДС для МСП» от РОСЭКСИМБАНКа (входит в Группу РЭЦ, ВЭБ.РФ). Им может воспользоваться не только непосредственно само предприятие- участник конкурса, но и любая его «дочерняя» организация или деловой партнёр, которым участник конкурса готов передать свой сертификат. Этот сертификат позволяет достичь 50-кратной выгоды по сравнению со стандартными условиями получения этой гарантии.</w:t>
      </w:r>
    </w:p>
    <w:p w:rsidR="008A44F0" w:rsidRDefault="008A44F0" w:rsidP="008A44F0">
      <w:pPr>
        <w:pStyle w:val="aa"/>
        <w:ind w:left="0" w:firstLine="680"/>
      </w:pPr>
      <w:r>
        <w:t xml:space="preserve">Подать заявку для участия в конкурсе и получить шанс стать лучшим экспортёром России можно по ссылке </w:t>
      </w:r>
      <w:hyperlink r:id="rId8" w:history="1">
        <w:r w:rsidRPr="0007457F">
          <w:rPr>
            <w:rStyle w:val="a4"/>
          </w:rPr>
          <w:t>https://www.exportcenter.ru/awards</w:t>
        </w:r>
      </w:hyperlink>
      <w:r>
        <w:t>, просто заполнив электронную анкету.</w:t>
      </w:r>
    </w:p>
    <w:p w:rsidR="008A44F0" w:rsidRDefault="008A44F0" w:rsidP="008A44F0">
      <w:pPr>
        <w:pStyle w:val="aa"/>
        <w:ind w:left="0" w:firstLine="680"/>
      </w:pPr>
      <w:r>
        <w:t xml:space="preserve">Всероссийская премия «Экспортёр года» в этом году будет вручаться в 20 номинациях: </w:t>
      </w:r>
      <w:r w:rsidRPr="00A52033">
        <w:t>шести основных (отдельно для МСП и отдельно для крупного бизнеса, всего 12) и пяти дополнительных номинациях (в зависимост</w:t>
      </w:r>
      <w:r>
        <w:t xml:space="preserve">и от размера компании, всего 8). </w:t>
      </w:r>
    </w:p>
    <w:p w:rsidR="008A44F0" w:rsidRDefault="008A44F0" w:rsidP="008A44F0">
      <w:pPr>
        <w:pStyle w:val="aa"/>
        <w:ind w:left="0" w:firstLine="680"/>
      </w:pPr>
      <w:r>
        <w:t>Церемония награждения победителей пройдет</w:t>
      </w:r>
      <w:r>
        <w:rPr>
          <w:spacing w:val="1"/>
        </w:rPr>
        <w:t xml:space="preserve"> </w:t>
      </w:r>
      <w:r>
        <w:t>в октябре 2023 года</w:t>
      </w:r>
      <w:r>
        <w:rPr>
          <w:spacing w:val="1"/>
        </w:rPr>
        <w:t xml:space="preserve"> </w:t>
      </w:r>
      <w:r>
        <w:t>на Международном экспортном</w:t>
      </w:r>
      <w:r>
        <w:rPr>
          <w:spacing w:val="1"/>
        </w:rPr>
        <w:t xml:space="preserve"> </w:t>
      </w:r>
      <w:r>
        <w:t>форуме</w:t>
      </w:r>
      <w:r>
        <w:rPr>
          <w:spacing w:val="2"/>
        </w:rPr>
        <w:t xml:space="preserve"> </w:t>
      </w:r>
      <w:r>
        <w:t>«Сделано в</w:t>
      </w:r>
      <w:r>
        <w:rPr>
          <w:spacing w:val="-2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участии первых лиц государства.</w:t>
      </w:r>
    </w:p>
    <w:p w:rsidR="008A44F0" w:rsidRDefault="008A44F0" w:rsidP="008A44F0">
      <w:pPr>
        <w:pStyle w:val="aa"/>
        <w:ind w:left="0" w:firstLine="680"/>
      </w:pPr>
      <w:r>
        <w:rPr>
          <w:spacing w:val="-1"/>
        </w:rPr>
        <w:t>Принять</w:t>
      </w:r>
      <w:r>
        <w:rPr>
          <w:spacing w:val="-6"/>
        </w:rPr>
        <w:t xml:space="preserve"> </w:t>
      </w:r>
      <w:r>
        <w:rPr>
          <w:spacing w:val="-1"/>
        </w:rPr>
        <w:t>участие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конкурсе</w:t>
      </w:r>
      <w:r>
        <w:rPr>
          <w:spacing w:val="-11"/>
        </w:rPr>
        <w:t xml:space="preserve"> </w:t>
      </w:r>
      <w:r>
        <w:rPr>
          <w:spacing w:val="-1"/>
        </w:rPr>
        <w:t>могут</w:t>
      </w:r>
      <w:r>
        <w:rPr>
          <w:spacing w:val="-9"/>
        </w:rPr>
        <w:t xml:space="preserve"> </w:t>
      </w:r>
      <w:r>
        <w:rPr>
          <w:spacing w:val="-1"/>
        </w:rPr>
        <w:t>компании,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bookmarkStart w:id="0" w:name="_GoBack"/>
      <w:bookmarkEnd w:id="0"/>
      <w:r>
        <w:t>нет</w:t>
      </w:r>
      <w:r>
        <w:rPr>
          <w:spacing w:val="-8"/>
        </w:rPr>
        <w:t xml:space="preserve"> </w:t>
      </w:r>
      <w:r>
        <w:t>неисполненной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уплате</w:t>
      </w:r>
      <w:r>
        <w:rPr>
          <w:spacing w:val="-15"/>
        </w:rPr>
        <w:t xml:space="preserve"> </w:t>
      </w:r>
      <w:r>
        <w:rPr>
          <w:spacing w:val="-1"/>
        </w:rPr>
        <w:t>налогов,</w:t>
      </w:r>
      <w:r>
        <w:rPr>
          <w:spacing w:val="-13"/>
        </w:rPr>
        <w:t xml:space="preserve"> </w:t>
      </w:r>
      <w:r>
        <w:rPr>
          <w:spacing w:val="-1"/>
        </w:rPr>
        <w:t>сборов,</w:t>
      </w:r>
      <w:r>
        <w:rPr>
          <w:spacing w:val="-11"/>
        </w:rPr>
        <w:t xml:space="preserve"> </w:t>
      </w:r>
      <w:r>
        <w:t>страховых</w:t>
      </w:r>
      <w:r>
        <w:rPr>
          <w:spacing w:val="-13"/>
        </w:rPr>
        <w:t xml:space="preserve"> </w:t>
      </w:r>
      <w:r>
        <w:t>взносов,</w:t>
      </w:r>
      <w:r>
        <w:rPr>
          <w:spacing w:val="-14"/>
        </w:rPr>
        <w:t xml:space="preserve"> </w:t>
      </w:r>
      <w:r>
        <w:t>пеней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штрафов,</w:t>
      </w:r>
      <w:r>
        <w:rPr>
          <w:spacing w:val="-15"/>
        </w:rPr>
        <w:t xml:space="preserve"> </w:t>
      </w:r>
      <w:r>
        <w:t>просроченной</w:t>
      </w:r>
      <w:r>
        <w:rPr>
          <w:spacing w:val="-14"/>
        </w:rPr>
        <w:t xml:space="preserve"> </w:t>
      </w:r>
      <w:r>
        <w:t>задолженности</w:t>
      </w:r>
      <w:r>
        <w:rPr>
          <w:spacing w:val="-57"/>
        </w:rPr>
        <w:t xml:space="preserve"> </w:t>
      </w:r>
      <w:r>
        <w:rPr>
          <w:spacing w:val="-1"/>
        </w:rPr>
        <w:t>перед</w:t>
      </w:r>
      <w:r>
        <w:rPr>
          <w:spacing w:val="-13"/>
        </w:rPr>
        <w:t xml:space="preserve"> </w:t>
      </w:r>
      <w:r>
        <w:rPr>
          <w:spacing w:val="-1"/>
        </w:rPr>
        <w:t>бюджетом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соискателями</w:t>
      </w:r>
      <w:r>
        <w:rPr>
          <w:spacing w:val="-12"/>
        </w:rPr>
        <w:t xml:space="preserve"> </w:t>
      </w:r>
      <w:r>
        <w:t>премии</w:t>
      </w:r>
      <w:r>
        <w:rPr>
          <w:spacing w:val="-14"/>
        </w:rPr>
        <w:t xml:space="preserve"> </w:t>
      </w:r>
      <w:r>
        <w:t>иностранные</w:t>
      </w:r>
      <w:r>
        <w:rPr>
          <w:spacing w:val="-58"/>
        </w:rPr>
        <w:t xml:space="preserve"> </w:t>
      </w:r>
      <w:r>
        <w:t>юридические</w:t>
      </w:r>
      <w:r>
        <w:rPr>
          <w:spacing w:val="-7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компании,</w:t>
      </w:r>
      <w:r>
        <w:rPr>
          <w:spacing w:val="-3"/>
        </w:rPr>
        <w:t xml:space="preserve"> </w:t>
      </w:r>
      <w:r>
        <w:t>учредителями</w:t>
      </w:r>
      <w:r>
        <w:rPr>
          <w:spacing w:val="-4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 xml:space="preserve">являются </w:t>
      </w:r>
      <w:r w:rsidR="009F3B51">
        <w:t xml:space="preserve">иностранные </w:t>
      </w:r>
      <w:r>
        <w:rPr>
          <w:spacing w:val="-3"/>
        </w:rPr>
        <w:t>компании</w:t>
      </w:r>
      <w:r>
        <w:t>.</w:t>
      </w:r>
    </w:p>
    <w:p w:rsidR="008A44F0" w:rsidRDefault="008A44F0" w:rsidP="008A44F0">
      <w:pPr>
        <w:pStyle w:val="aa"/>
        <w:ind w:left="0" w:firstLine="680"/>
      </w:pPr>
      <w:r>
        <w:t>Конкурс проводится при поддержке ВЭБ.РФ, Минпромторга России, Минэкономразвития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Минсельхоза</w:t>
      </w:r>
      <w:r>
        <w:rPr>
          <w:spacing w:val="-1"/>
        </w:rPr>
        <w:t xml:space="preserve"> </w:t>
      </w:r>
      <w:r>
        <w:t>России.</w:t>
      </w:r>
    </w:p>
    <w:p w:rsidR="008A44F0" w:rsidRDefault="008A44F0" w:rsidP="008A44F0">
      <w:pPr>
        <w:pStyle w:val="aa"/>
        <w:ind w:left="0" w:firstLine="680"/>
      </w:pPr>
      <w:r>
        <w:t>Подробности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номинаций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по ссылке: </w:t>
      </w:r>
      <w:hyperlink r:id="rId9" w:history="1">
        <w:r w:rsidRPr="0007457F">
          <w:rPr>
            <w:rStyle w:val="a4"/>
            <w:spacing w:val="1"/>
          </w:rPr>
          <w:t>https://www.exportcenter.ru/awards/</w:t>
        </w:r>
      </w:hyperlink>
      <w:r>
        <w:rPr>
          <w:spacing w:val="1"/>
        </w:rPr>
        <w:t xml:space="preserve">, </w:t>
      </w:r>
      <w:r>
        <w:t>конкурсную</w:t>
      </w:r>
      <w:r>
        <w:rPr>
          <w:spacing w:val="1"/>
        </w:rPr>
        <w:t xml:space="preserve"> </w:t>
      </w:r>
      <w:r>
        <w:t xml:space="preserve">документацию </w:t>
      </w:r>
      <w:hyperlink r:id="rId10" w:history="1">
        <w:r w:rsidRPr="0007457F">
          <w:rPr>
            <w:rStyle w:val="a4"/>
          </w:rPr>
          <w:t>https://clck.ru/34u4kd</w:t>
        </w:r>
      </w:hyperlink>
      <w:r>
        <w:t>.</w:t>
      </w:r>
    </w:p>
    <w:p w:rsidR="008A44F0" w:rsidRDefault="008A44F0" w:rsidP="008A44F0">
      <w:pPr>
        <w:pStyle w:val="aa"/>
        <w:ind w:left="0" w:firstLine="680"/>
      </w:pPr>
      <w:r>
        <w:t xml:space="preserve">Предприниматели края могут задать все вопросы об участии в конкурсе в Российском экспортном центре по тел. 8-800-550-01-88 или электронной почте </w:t>
      </w:r>
      <w:hyperlink r:id="rId11" w:history="1">
        <w:r>
          <w:rPr>
            <w:rStyle w:val="a4"/>
          </w:rPr>
          <w:t>award@exportcenter.ru</w:t>
        </w:r>
      </w:hyperlink>
      <w:r>
        <w:t>.</w:t>
      </w:r>
    </w:p>
    <w:p w:rsidR="002F6ABC" w:rsidRPr="008A44F0" w:rsidRDefault="008A44F0" w:rsidP="009F53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A44F0">
        <w:rPr>
          <w:rFonts w:ascii="Times New Roman" w:hAnsi="Times New Roman" w:cs="Times New Roman"/>
          <w:sz w:val="24"/>
        </w:rPr>
        <w:t xml:space="preserve">Узнать больше о мерах поддержки бизнеса по нацпроектам «Международная кооперация и экспорт» и «Малое и среднее предпринимательство» можно в региональном центре «Мой бизнес» по телефону 8-800-234-0-124 или на сайте </w:t>
      </w:r>
      <w:hyperlink r:id="rId12" w:tgtFrame="_blank" w:history="1">
        <w:r w:rsidRPr="008A44F0">
          <w:rPr>
            <w:rStyle w:val="a4"/>
            <w:rFonts w:ascii="Times New Roman" w:hAnsi="Times New Roman" w:cs="Times New Roman"/>
            <w:sz w:val="24"/>
          </w:rPr>
          <w:t>мойбизнес-24.рф</w:t>
        </w:r>
      </w:hyperlink>
    </w:p>
    <w:p w:rsidR="008A44F0" w:rsidRDefault="008A44F0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Default="00755CD6" w:rsidP="008A44F0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 xml:space="preserve">: 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FC" w:rsidRDefault="00D656FC" w:rsidP="00800905">
      <w:pPr>
        <w:spacing w:after="0" w:line="240" w:lineRule="auto"/>
      </w:pPr>
      <w:r>
        <w:separator/>
      </w:r>
    </w:p>
  </w:endnote>
  <w:endnote w:type="continuationSeparator" w:id="0">
    <w:p w:rsidR="00D656FC" w:rsidRDefault="00D656F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FC" w:rsidRDefault="00D656FC" w:rsidP="00800905">
      <w:pPr>
        <w:spacing w:after="0" w:line="240" w:lineRule="auto"/>
      </w:pPr>
      <w:r>
        <w:separator/>
      </w:r>
    </w:p>
  </w:footnote>
  <w:footnote w:type="continuationSeparator" w:id="0">
    <w:p w:rsidR="00D656FC" w:rsidRDefault="00D656FC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56FF1"/>
    <w:rsid w:val="00064EC6"/>
    <w:rsid w:val="0008608D"/>
    <w:rsid w:val="00124C40"/>
    <w:rsid w:val="001B66AD"/>
    <w:rsid w:val="001C259D"/>
    <w:rsid w:val="002F6ABC"/>
    <w:rsid w:val="00321074"/>
    <w:rsid w:val="00377EA3"/>
    <w:rsid w:val="003A2BE6"/>
    <w:rsid w:val="003E5564"/>
    <w:rsid w:val="00481567"/>
    <w:rsid w:val="004C4F27"/>
    <w:rsid w:val="004E0352"/>
    <w:rsid w:val="0050097C"/>
    <w:rsid w:val="00534AB5"/>
    <w:rsid w:val="005E5667"/>
    <w:rsid w:val="00670284"/>
    <w:rsid w:val="00682D23"/>
    <w:rsid w:val="006D35DB"/>
    <w:rsid w:val="007047B4"/>
    <w:rsid w:val="00704EC4"/>
    <w:rsid w:val="00755CD6"/>
    <w:rsid w:val="007C708C"/>
    <w:rsid w:val="00800905"/>
    <w:rsid w:val="008A44F0"/>
    <w:rsid w:val="008B0A40"/>
    <w:rsid w:val="008E2602"/>
    <w:rsid w:val="009E4417"/>
    <w:rsid w:val="009F3B51"/>
    <w:rsid w:val="009F53E0"/>
    <w:rsid w:val="00A72534"/>
    <w:rsid w:val="00BC4A12"/>
    <w:rsid w:val="00C76FDA"/>
    <w:rsid w:val="00D60BE7"/>
    <w:rsid w:val="00D656FC"/>
    <w:rsid w:val="00D71E17"/>
    <w:rsid w:val="00D9795A"/>
    <w:rsid w:val="00E97704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9D1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A44F0"/>
    <w:pPr>
      <w:widowControl w:val="0"/>
      <w:autoSpaceDE w:val="0"/>
      <w:autoSpaceDN w:val="0"/>
      <w:spacing w:after="0" w:line="240" w:lineRule="auto"/>
      <w:ind w:left="3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A44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8A44F0"/>
    <w:pPr>
      <w:widowControl w:val="0"/>
      <w:autoSpaceDE w:val="0"/>
      <w:autoSpaceDN w:val="0"/>
      <w:spacing w:before="253" w:after="0" w:line="240" w:lineRule="auto"/>
      <w:ind w:left="1342" w:right="108" w:hanging="9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1"/>
    <w:rsid w:val="008A44F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8A44F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F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F5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award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away.php?to=http%3A%2F%2F%EC%EE%E9%E1%E8%E7%ED%E5%F1-24.%F0%F4&amp;post=-202270637_2923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ward@exportcenter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lck.ru/34u4k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xportcenter.ru/awar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2023-07-05T09:41:00Z</cp:lastPrinted>
  <dcterms:created xsi:type="dcterms:W3CDTF">2023-07-05T09:39:00Z</dcterms:created>
  <dcterms:modified xsi:type="dcterms:W3CDTF">2023-07-06T05:12:00Z</dcterms:modified>
</cp:coreProperties>
</file>